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3F" w:rsidRDefault="00235128">
      <w:r>
        <w:t>679. READY</w:t>
      </w:r>
    </w:p>
    <w:p w:rsidR="00235128" w:rsidRDefault="00FE1AEC">
      <w:r>
        <w:t xml:space="preserve">1. </w:t>
      </w:r>
      <w:r>
        <w:rPr>
          <w:b/>
        </w:rPr>
        <w:t>Condition</w:t>
      </w:r>
      <w:r>
        <w:t xml:space="preserve"> of the Sinner. “Ready to ,perish” (Deuteronomy 26:5. Job 29:13, Proverbs 31:6, Isaiah 27:13).</w:t>
      </w:r>
    </w:p>
    <w:p w:rsidR="00FE1AEC" w:rsidRDefault="00FE1AEC">
      <w:r>
        <w:t xml:space="preserve">2. </w:t>
      </w:r>
      <w:r>
        <w:rPr>
          <w:b/>
        </w:rPr>
        <w:t xml:space="preserve"> Compassion</w:t>
      </w:r>
      <w:r>
        <w:t xml:space="preserve"> of the Lord. “Ready to pardon” (Nehemiah 9:17, Psalm 86:5, Isaiah 38:20).</w:t>
      </w:r>
    </w:p>
    <w:p w:rsidR="00FE1AEC" w:rsidRDefault="00FE1AEC">
      <w:r>
        <w:t xml:space="preserve">3. </w:t>
      </w:r>
      <w:r>
        <w:rPr>
          <w:b/>
        </w:rPr>
        <w:t>Conduct</w:t>
      </w:r>
      <w:r>
        <w:t xml:space="preserve"> of the Saint. “Ready to do” (2 Samuel 15:15).</w:t>
      </w:r>
    </w:p>
    <w:p w:rsidR="00FE1AEC" w:rsidRDefault="00FE1AEC">
      <w:r>
        <w:t xml:space="preserve">4. </w:t>
      </w:r>
      <w:r>
        <w:rPr>
          <w:b/>
        </w:rPr>
        <w:t>Commission</w:t>
      </w:r>
      <w:r>
        <w:t xml:space="preserve"> of the Servant. “Ready to preach” (Romans 1:15).</w:t>
      </w:r>
    </w:p>
    <w:p w:rsidR="00FE1AEC" w:rsidRDefault="00FE1AEC">
      <w:r>
        <w:t xml:space="preserve">5. </w:t>
      </w:r>
      <w:r>
        <w:rPr>
          <w:b/>
        </w:rPr>
        <w:t>Coming Glory</w:t>
      </w:r>
      <w:r>
        <w:t xml:space="preserve"> and Salvation. “Ready to be revealed” (1 Peter 1:5)</w:t>
      </w:r>
    </w:p>
    <w:p w:rsidR="00FE1AEC" w:rsidRDefault="00FE1AEC">
      <w:r>
        <w:t xml:space="preserve">6. </w:t>
      </w:r>
      <w:r>
        <w:rPr>
          <w:b/>
        </w:rPr>
        <w:t xml:space="preserve">Compliant </w:t>
      </w:r>
      <w:r>
        <w:t>of Sorrowful. “Ready to halt” (Psalm 38:17).</w:t>
      </w:r>
    </w:p>
    <w:p w:rsidR="00FE1AEC" w:rsidRPr="00FE1AEC" w:rsidRDefault="00FE1AEC">
      <w:r>
        <w:t xml:space="preserve">7. </w:t>
      </w:r>
      <w:r>
        <w:rPr>
          <w:b/>
        </w:rPr>
        <w:t>Consequence</w:t>
      </w:r>
      <w:r>
        <w:t xml:space="preserve"> of Backsliding. “Things “ready to die” (Revelation 3:2).</w:t>
      </w:r>
      <w:bookmarkStart w:id="0" w:name="_GoBack"/>
      <w:bookmarkEnd w:id="0"/>
    </w:p>
    <w:sectPr w:rsidR="00FE1AEC" w:rsidRPr="00FE1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28"/>
    <w:rsid w:val="00235128"/>
    <w:rsid w:val="003E35E0"/>
    <w:rsid w:val="00BF364F"/>
    <w:rsid w:val="00E04A5D"/>
    <w:rsid w:val="00E2080A"/>
    <w:rsid w:val="00FE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447</Characters>
  <Application>Microsoft Office Word</Application>
  <DocSecurity>0</DocSecurity>
  <Lines>3</Lines>
  <Paragraphs>1</Paragraphs>
  <ScaleCrop>false</ScaleCrop>
  <Company>General Services Administration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GinoFCascieri</dc:creator>
  <cp:lastModifiedBy>GinoFCascieri</cp:lastModifiedBy>
  <cp:revision>2</cp:revision>
  <dcterms:created xsi:type="dcterms:W3CDTF">2020-08-24T18:00:00Z</dcterms:created>
  <dcterms:modified xsi:type="dcterms:W3CDTF">2020-08-24T18:09:00Z</dcterms:modified>
</cp:coreProperties>
</file>