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89E3" w14:textId="77777777" w:rsidR="005D6B7A" w:rsidRPr="005D6B7A" w:rsidRDefault="005D6B7A" w:rsidP="005D6B7A">
      <w:pPr>
        <w:rPr>
          <w:rFonts w:ascii="Arial" w:hAnsi="Arial" w:cs="Arial"/>
          <w:sz w:val="28"/>
          <w:szCs w:val="28"/>
        </w:rPr>
      </w:pPr>
      <w:r w:rsidRPr="005D6B7A">
        <w:rPr>
          <w:rFonts w:ascii="Arial" w:hAnsi="Arial" w:cs="Arial"/>
          <w:sz w:val="28"/>
          <w:szCs w:val="28"/>
        </w:rPr>
        <w:t>THE CROWNS OF JESUS</w:t>
      </w:r>
    </w:p>
    <w:p w14:paraId="7DBD901E" w14:textId="738467F6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T</w:t>
      </w:r>
      <w:r w:rsidRPr="005D6B7A">
        <w:rPr>
          <w:rFonts w:ascii="Arial" w:hAnsi="Arial" w:cs="Arial"/>
          <w:sz w:val="24"/>
          <w:szCs w:val="24"/>
        </w:rPr>
        <w:t>ext</w:t>
      </w:r>
      <w:r w:rsidRPr="005D6B7A">
        <w:rPr>
          <w:rFonts w:ascii="Arial" w:hAnsi="Arial" w:cs="Arial"/>
          <w:sz w:val="24"/>
          <w:szCs w:val="24"/>
        </w:rPr>
        <w:t>: John 19:1-2</w:t>
      </w:r>
    </w:p>
    <w:p w14:paraId="28127742" w14:textId="4558AA7F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Introduction</w:t>
      </w:r>
      <w:r w:rsidRPr="005D6B7A">
        <w:rPr>
          <w:rFonts w:ascii="Arial" w:hAnsi="Arial" w:cs="Arial"/>
          <w:sz w:val="24"/>
          <w:szCs w:val="24"/>
        </w:rPr>
        <w:t>: This is a most interesting study, for there are three places</w:t>
      </w:r>
    </w:p>
    <w:p w14:paraId="6775E808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in the Holy Scripture where the Lord Jesus is said to be crowned.</w:t>
      </w:r>
    </w:p>
    <w:p w14:paraId="31535891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1.      We find in John 19:2 that Jesus of Nazareth was crowned with thorns.</w:t>
      </w:r>
    </w:p>
    <w:p w14:paraId="65798E76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2.      Hebrews 2:9 reveals that Christ is now crowned in heaven.</w:t>
      </w:r>
    </w:p>
    <w:p w14:paraId="035B3244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3.      The last picture is described in Revelation 19:12, where the apostle</w:t>
      </w:r>
    </w:p>
    <w:p w14:paraId="5CA415AC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John declares: "And on his head were many crowns."</w:t>
      </w:r>
    </w:p>
    <w:p w14:paraId="1DE03F74" w14:textId="22D67890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I.      JESUS</w:t>
      </w:r>
      <w:r w:rsidRPr="005D6B7A">
        <w:rPr>
          <w:rFonts w:ascii="Arial" w:hAnsi="Arial" w:cs="Arial"/>
          <w:sz w:val="24"/>
          <w:szCs w:val="24"/>
        </w:rPr>
        <w:t xml:space="preserve"> -</w:t>
      </w:r>
      <w:r w:rsidRPr="005D6B7A">
        <w:rPr>
          <w:rFonts w:ascii="Arial" w:hAnsi="Arial" w:cs="Arial"/>
          <w:sz w:val="24"/>
          <w:szCs w:val="24"/>
        </w:rPr>
        <w:t xml:space="preserve"> CROWNED WITH THORNS</w:t>
      </w:r>
    </w:p>
    <w:p w14:paraId="3EEF020F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"And the soldiers platted a crown of thorns, and put it on His head, and</w:t>
      </w:r>
    </w:p>
    <w:p w14:paraId="722EC6C6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they put on Him a purple robe, and said, Hail, King of the Jews." He</w:t>
      </w:r>
    </w:p>
    <w:p w14:paraId="078C8528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took not the emblem of sin, but the sin itself, and made it to rest upon</w:t>
      </w:r>
    </w:p>
    <w:p w14:paraId="34DD0050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the head of His beloved Son. "The Lord hath laid on him the iniquity</w:t>
      </w:r>
    </w:p>
    <w:p w14:paraId="1D61BA0E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of us all." Therein lies the secret of man's happiness.</w:t>
      </w:r>
    </w:p>
    <w:p w14:paraId="492B7F61" w14:textId="6F238B66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II.     JESUS</w:t>
      </w:r>
      <w:r w:rsidRPr="005D6B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6B7A">
        <w:rPr>
          <w:rFonts w:ascii="Arial" w:hAnsi="Arial" w:cs="Arial"/>
          <w:sz w:val="24"/>
          <w:szCs w:val="24"/>
        </w:rPr>
        <w:t xml:space="preserve">- </w:t>
      </w:r>
      <w:r w:rsidRPr="005D6B7A">
        <w:rPr>
          <w:rFonts w:ascii="Arial" w:hAnsi="Arial" w:cs="Arial"/>
          <w:sz w:val="24"/>
          <w:szCs w:val="24"/>
        </w:rPr>
        <w:t xml:space="preserve"> CROWNED</w:t>
      </w:r>
      <w:proofErr w:type="gramEnd"/>
      <w:r w:rsidRPr="005D6B7A">
        <w:rPr>
          <w:rFonts w:ascii="Arial" w:hAnsi="Arial" w:cs="Arial"/>
          <w:sz w:val="24"/>
          <w:szCs w:val="24"/>
        </w:rPr>
        <w:t xml:space="preserve"> WITH GLORY AND HONOR</w:t>
      </w:r>
    </w:p>
    <w:p w14:paraId="24C29357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"But now we see not yet all things put under him. But we see Jesus,</w:t>
      </w:r>
    </w:p>
    <w:p w14:paraId="579B480C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 xml:space="preserve">who was made a little lower than the angels. . . crowned with glory </w:t>
      </w:r>
      <w:proofErr w:type="gramStart"/>
      <w:r w:rsidRPr="005D6B7A">
        <w:rPr>
          <w:rFonts w:ascii="Arial" w:hAnsi="Arial" w:cs="Arial"/>
          <w:sz w:val="24"/>
          <w:szCs w:val="24"/>
        </w:rPr>
        <w:t>and</w:t>
      </w:r>
      <w:proofErr w:type="gramEnd"/>
    </w:p>
    <w:p w14:paraId="7B27CD39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 xml:space="preserve">honor." The epistle to the Hebrews teaches that Christ ever </w:t>
      </w:r>
      <w:proofErr w:type="spellStart"/>
      <w:r w:rsidRPr="005D6B7A">
        <w:rPr>
          <w:rFonts w:ascii="Arial" w:hAnsi="Arial" w:cs="Arial"/>
          <w:sz w:val="24"/>
          <w:szCs w:val="24"/>
        </w:rPr>
        <w:t>liveth</w:t>
      </w:r>
      <w:proofErr w:type="spellEnd"/>
      <w:r w:rsidRPr="005D6B7A">
        <w:rPr>
          <w:rFonts w:ascii="Arial" w:hAnsi="Arial" w:cs="Arial"/>
          <w:sz w:val="24"/>
          <w:szCs w:val="24"/>
        </w:rPr>
        <w:t xml:space="preserve"> to</w:t>
      </w:r>
    </w:p>
    <w:p w14:paraId="40F8EDE1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make intercession for us, and we may draw near in full assurance of faith</w:t>
      </w:r>
    </w:p>
    <w:p w14:paraId="28CAB96A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and find grace to help us in time of need. If the reconciliation accomplished</w:t>
      </w:r>
    </w:p>
    <w:p w14:paraId="0437E7D6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at the cross brings happiness, the intercession at God's right hand brings</w:t>
      </w:r>
    </w:p>
    <w:p w14:paraId="6FC5A56D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help to all who believe.</w:t>
      </w:r>
    </w:p>
    <w:p w14:paraId="0C6838A4" w14:textId="2AD36AC5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III.    JESUS</w:t>
      </w:r>
      <w:r w:rsidRPr="005D6B7A">
        <w:rPr>
          <w:rFonts w:ascii="Arial" w:hAnsi="Arial" w:cs="Arial"/>
          <w:sz w:val="24"/>
          <w:szCs w:val="24"/>
        </w:rPr>
        <w:t xml:space="preserve"> - </w:t>
      </w:r>
      <w:r w:rsidRPr="005D6B7A">
        <w:rPr>
          <w:rFonts w:ascii="Arial" w:hAnsi="Arial" w:cs="Arial"/>
          <w:sz w:val="24"/>
          <w:szCs w:val="24"/>
        </w:rPr>
        <w:t>CROWNED WITH MANY CROWNS</w:t>
      </w:r>
    </w:p>
    <w:p w14:paraId="1551B0BD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"And I saw heaven opened, and behold a white horse: and he that sat</w:t>
      </w:r>
    </w:p>
    <w:p w14:paraId="79F60F3C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upon him was called Faithful and True. . . His eyes were as a flame of</w:t>
      </w:r>
    </w:p>
    <w:p w14:paraId="6FB3630F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fire, and on his head were many crowns... And he was clothed with</w:t>
      </w:r>
    </w:p>
    <w:p w14:paraId="4FEC36CD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a vesture dipped in blood: and his name is called The Word of God</w:t>
      </w:r>
    </w:p>
    <w:p w14:paraId="33FF3628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... And he had on his vesture and on his thigh a name written, KING</w:t>
      </w:r>
    </w:p>
    <w:p w14:paraId="60CD74A5" w14:textId="77777777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lastRenderedPageBreak/>
        <w:t>OF KINGS AND LORD OF LORD." The Christ of the future transcends</w:t>
      </w:r>
    </w:p>
    <w:p w14:paraId="75667AD3" w14:textId="4500CF28" w:rsidR="005D6B7A" w:rsidRPr="005D6B7A" w:rsidRDefault="005D6B7A" w:rsidP="005D6B7A">
      <w:pPr>
        <w:rPr>
          <w:rFonts w:ascii="Arial" w:hAnsi="Arial" w:cs="Arial"/>
          <w:sz w:val="24"/>
          <w:szCs w:val="24"/>
        </w:rPr>
      </w:pPr>
      <w:r w:rsidRPr="005D6B7A">
        <w:rPr>
          <w:rFonts w:ascii="Arial" w:hAnsi="Arial" w:cs="Arial"/>
          <w:sz w:val="24"/>
          <w:szCs w:val="24"/>
        </w:rPr>
        <w:t>all else, and every true Christian exclaims, "Even so, come, Lord Jesus."</w:t>
      </w:r>
    </w:p>
    <w:sectPr w:rsidR="005D6B7A" w:rsidRPr="005D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7A"/>
    <w:rsid w:val="005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53B0"/>
  <w15:chartTrackingRefBased/>
  <w15:docId w15:val="{695BF82A-DDE3-473B-BE5D-60A5EC82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Cascieri</dc:creator>
  <cp:keywords/>
  <dc:description/>
  <cp:lastModifiedBy>Gino Cascieri</cp:lastModifiedBy>
  <cp:revision>1</cp:revision>
  <dcterms:created xsi:type="dcterms:W3CDTF">2020-09-03T19:33:00Z</dcterms:created>
  <dcterms:modified xsi:type="dcterms:W3CDTF">2020-09-03T19:35:00Z</dcterms:modified>
</cp:coreProperties>
</file>